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7717" w14:textId="77777777" w:rsidR="002D135C" w:rsidRDefault="0048756C">
      <w:pPr>
        <w:jc w:val="center"/>
        <w:rPr>
          <w:sz w:val="24"/>
          <w:szCs w:val="24"/>
        </w:rPr>
      </w:pPr>
      <w:r>
        <w:rPr>
          <w:sz w:val="24"/>
          <w:szCs w:val="24"/>
        </w:rPr>
        <w:t>Modello B</w:t>
      </w:r>
    </w:p>
    <w:p w14:paraId="596560FB" w14:textId="77777777" w:rsidR="002D135C" w:rsidRDefault="002D135C">
      <w:pPr>
        <w:jc w:val="center"/>
        <w:rPr>
          <w:sz w:val="24"/>
          <w:szCs w:val="24"/>
        </w:rPr>
      </w:pPr>
    </w:p>
    <w:p w14:paraId="21465CCB" w14:textId="77777777" w:rsidR="002D135C" w:rsidRDefault="002D135C">
      <w:pPr>
        <w:jc w:val="center"/>
      </w:pPr>
    </w:p>
    <w:p w14:paraId="2362A8E5" w14:textId="77777777" w:rsidR="002D135C" w:rsidRDefault="002D135C"/>
    <w:p w14:paraId="1AF6282B" w14:textId="77777777" w:rsidR="002D135C" w:rsidRDefault="0048756C">
      <w:pPr>
        <w:pStyle w:val="Paragrafoelenco"/>
        <w:numPr>
          <w:ilvl w:val="0"/>
          <w:numId w:val="1"/>
        </w:numPr>
        <w:autoSpaceDE w:val="0"/>
        <w:spacing w:after="0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Numero anni di coinvolgimento dell’associazione sul territorio comunale di Cagli (max 3 punti):</w:t>
      </w:r>
    </w:p>
    <w:p w14:paraId="706FBE54" w14:textId="77777777" w:rsidR="002D135C" w:rsidRDefault="002D135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</w:p>
    <w:p w14:paraId="09E58C03" w14:textId="77777777" w:rsidR="002D135C" w:rsidRDefault="0048756C">
      <w:pPr>
        <w:pStyle w:val="Paragrafoelenco"/>
        <w:numPr>
          <w:ilvl w:val="0"/>
          <w:numId w:val="2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 1 a 3 anni (punti 1);</w:t>
      </w:r>
    </w:p>
    <w:p w14:paraId="46390D5B" w14:textId="77777777" w:rsidR="002D135C" w:rsidRDefault="002D135C">
      <w:pPr>
        <w:autoSpaceDE w:val="0"/>
        <w:spacing w:after="0"/>
        <w:textAlignment w:val="auto"/>
        <w:rPr>
          <w:kern w:val="0"/>
          <w:sz w:val="24"/>
          <w:szCs w:val="24"/>
        </w:rPr>
      </w:pPr>
    </w:p>
    <w:p w14:paraId="15C233BA" w14:textId="77777777" w:rsidR="002D135C" w:rsidRDefault="0048756C">
      <w:pPr>
        <w:pStyle w:val="Paragrafoelenco"/>
        <w:numPr>
          <w:ilvl w:val="0"/>
          <w:numId w:val="2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 più di 3 anni e fino a 5 anni (punti 2);</w:t>
      </w:r>
    </w:p>
    <w:p w14:paraId="56472DFA" w14:textId="77777777" w:rsidR="002D135C" w:rsidRDefault="002D135C">
      <w:pPr>
        <w:autoSpaceDE w:val="0"/>
        <w:spacing w:after="0"/>
        <w:textAlignment w:val="auto"/>
        <w:rPr>
          <w:kern w:val="0"/>
          <w:sz w:val="24"/>
          <w:szCs w:val="24"/>
        </w:rPr>
      </w:pPr>
    </w:p>
    <w:p w14:paraId="03BBADA2" w14:textId="77777777" w:rsidR="002D135C" w:rsidRDefault="0048756C">
      <w:pPr>
        <w:pStyle w:val="Paragrafoelenco"/>
        <w:numPr>
          <w:ilvl w:val="0"/>
          <w:numId w:val="2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 più di 5 anni (punti 3).</w:t>
      </w:r>
    </w:p>
    <w:p w14:paraId="5200E336" w14:textId="77777777" w:rsidR="002D135C" w:rsidRDefault="002D135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</w:p>
    <w:p w14:paraId="071973C6" w14:textId="77777777" w:rsidR="002D135C" w:rsidRDefault="0048756C">
      <w:pPr>
        <w:pStyle w:val="Paragrafoelenco"/>
        <w:numPr>
          <w:ilvl w:val="0"/>
          <w:numId w:val="1"/>
        </w:num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Numero iscritti </w:t>
      </w:r>
      <w:r>
        <w:rPr>
          <w:b/>
          <w:bCs/>
          <w:kern w:val="0"/>
          <w:sz w:val="24"/>
          <w:szCs w:val="24"/>
        </w:rPr>
        <w:t>all’associazione (max 3 punti):</w:t>
      </w:r>
    </w:p>
    <w:p w14:paraId="767B2EA5" w14:textId="77777777" w:rsidR="002D135C" w:rsidRDefault="002D135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</w:p>
    <w:p w14:paraId="6EB9673A" w14:textId="77777777" w:rsidR="002D135C" w:rsidRDefault="0048756C">
      <w:pPr>
        <w:pStyle w:val="Paragrafoelenco"/>
        <w:numPr>
          <w:ilvl w:val="0"/>
          <w:numId w:val="3"/>
        </w:numPr>
        <w:autoSpaceDE w:val="0"/>
        <w:spacing w:after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fino a 10 (punti 1);</w:t>
      </w:r>
    </w:p>
    <w:p w14:paraId="59B9FC80" w14:textId="77777777" w:rsidR="002D135C" w:rsidRDefault="002D135C">
      <w:pPr>
        <w:pStyle w:val="Paragrafoelenco"/>
        <w:autoSpaceDE w:val="0"/>
        <w:spacing w:after="0"/>
        <w:jc w:val="left"/>
        <w:textAlignment w:val="auto"/>
        <w:rPr>
          <w:kern w:val="0"/>
          <w:sz w:val="24"/>
          <w:szCs w:val="24"/>
        </w:rPr>
      </w:pPr>
    </w:p>
    <w:p w14:paraId="4F18B203" w14:textId="77777777" w:rsidR="002D135C" w:rsidRDefault="0048756C">
      <w:pPr>
        <w:pStyle w:val="Paragrafoelenco"/>
        <w:numPr>
          <w:ilvl w:val="0"/>
          <w:numId w:val="3"/>
        </w:numPr>
        <w:autoSpaceDE w:val="0"/>
        <w:spacing w:after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 11 e fino a 20 (punti 2);</w:t>
      </w:r>
    </w:p>
    <w:p w14:paraId="0171EC12" w14:textId="77777777" w:rsidR="002D135C" w:rsidRDefault="002D135C">
      <w:pPr>
        <w:autoSpaceDE w:val="0"/>
        <w:spacing w:after="0"/>
        <w:jc w:val="left"/>
        <w:textAlignment w:val="auto"/>
        <w:rPr>
          <w:kern w:val="0"/>
          <w:sz w:val="24"/>
          <w:szCs w:val="24"/>
        </w:rPr>
      </w:pPr>
    </w:p>
    <w:p w14:paraId="0A7A0CE3" w14:textId="77777777" w:rsidR="002D135C" w:rsidRDefault="0048756C">
      <w:pPr>
        <w:pStyle w:val="Paragrafoelenco"/>
        <w:numPr>
          <w:ilvl w:val="0"/>
          <w:numId w:val="3"/>
        </w:numPr>
        <w:autoSpaceDE w:val="0"/>
        <w:spacing w:after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più di 20 (punti 3);</w:t>
      </w:r>
    </w:p>
    <w:p w14:paraId="074D299A" w14:textId="77777777" w:rsidR="002D135C" w:rsidRDefault="002D135C">
      <w:pPr>
        <w:autoSpaceDE w:val="0"/>
        <w:spacing w:after="0"/>
        <w:jc w:val="left"/>
        <w:textAlignment w:val="auto"/>
        <w:rPr>
          <w:kern w:val="0"/>
          <w:sz w:val="24"/>
          <w:szCs w:val="24"/>
        </w:rPr>
      </w:pPr>
    </w:p>
    <w:p w14:paraId="36419C5A" w14:textId="77777777" w:rsidR="002D135C" w:rsidRDefault="002D135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</w:p>
    <w:p w14:paraId="0E17E8A6" w14:textId="77777777" w:rsidR="002D135C" w:rsidRDefault="0048756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N. B. Le associazioni dovranno fornire elementi idonei per permettere alla commissione di svolgere in modo oggettivo le verifiche dei punti 1 e 2.</w:t>
      </w:r>
    </w:p>
    <w:p w14:paraId="4644F016" w14:textId="77777777" w:rsidR="002D135C" w:rsidRDefault="002D135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</w:p>
    <w:p w14:paraId="5DBB5647" w14:textId="77777777" w:rsidR="002D135C" w:rsidRDefault="0048756C">
      <w:pPr>
        <w:pStyle w:val="Paragrafoelenco"/>
        <w:numPr>
          <w:ilvl w:val="0"/>
          <w:numId w:val="1"/>
        </w:num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  <w:bookmarkStart w:id="0" w:name="_Hlk158905548"/>
      <w:bookmarkStart w:id="1" w:name="_Hlk159829242"/>
      <w:r>
        <w:rPr>
          <w:b/>
          <w:bCs/>
          <w:kern w:val="0"/>
          <w:sz w:val="24"/>
          <w:szCs w:val="24"/>
        </w:rPr>
        <w:t xml:space="preserve">Numero anni in cui l’associazione ha svolto attività di </w:t>
      </w:r>
      <w:bookmarkEnd w:id="0"/>
      <w:r>
        <w:rPr>
          <w:b/>
          <w:bCs/>
          <w:kern w:val="0"/>
          <w:sz w:val="24"/>
          <w:szCs w:val="24"/>
        </w:rPr>
        <w:t>interesse pubblico</w:t>
      </w:r>
      <w:bookmarkEnd w:id="1"/>
      <w:r>
        <w:rPr>
          <w:b/>
          <w:bCs/>
          <w:kern w:val="0"/>
          <w:sz w:val="24"/>
          <w:szCs w:val="24"/>
        </w:rPr>
        <w:t xml:space="preserve"> (max 4 punti):</w:t>
      </w:r>
    </w:p>
    <w:p w14:paraId="76E9DD46" w14:textId="77777777" w:rsidR="002D135C" w:rsidRDefault="002D135C">
      <w:pPr>
        <w:autoSpaceDE w:val="0"/>
        <w:spacing w:after="0"/>
        <w:textAlignment w:val="auto"/>
        <w:rPr>
          <w:b/>
          <w:bCs/>
          <w:kern w:val="0"/>
          <w:sz w:val="24"/>
          <w:szCs w:val="24"/>
        </w:rPr>
      </w:pPr>
    </w:p>
    <w:p w14:paraId="04DAAD76" w14:textId="77777777" w:rsidR="002D135C" w:rsidRDefault="0048756C">
      <w:pPr>
        <w:pStyle w:val="Paragrafoelenco"/>
        <w:numPr>
          <w:ilvl w:val="0"/>
          <w:numId w:val="4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fino a 5 anni (punti 1);</w:t>
      </w:r>
    </w:p>
    <w:p w14:paraId="543D320D" w14:textId="77777777" w:rsidR="002D135C" w:rsidRDefault="002D135C">
      <w:pPr>
        <w:autoSpaceDE w:val="0"/>
        <w:spacing w:after="0"/>
        <w:textAlignment w:val="auto"/>
        <w:rPr>
          <w:kern w:val="0"/>
          <w:sz w:val="24"/>
          <w:szCs w:val="24"/>
        </w:rPr>
      </w:pPr>
    </w:p>
    <w:p w14:paraId="4AB600AD" w14:textId="77777777" w:rsidR="002D135C" w:rsidRDefault="0048756C">
      <w:pPr>
        <w:pStyle w:val="Paragrafoelenco"/>
        <w:numPr>
          <w:ilvl w:val="0"/>
          <w:numId w:val="4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 più di 5 e fino a 10 anni (punti 2);</w:t>
      </w:r>
    </w:p>
    <w:p w14:paraId="4344D287" w14:textId="77777777" w:rsidR="002D135C" w:rsidRDefault="002D135C">
      <w:pPr>
        <w:autoSpaceDE w:val="0"/>
        <w:spacing w:after="0"/>
        <w:textAlignment w:val="auto"/>
        <w:rPr>
          <w:kern w:val="0"/>
          <w:sz w:val="24"/>
          <w:szCs w:val="24"/>
        </w:rPr>
      </w:pPr>
    </w:p>
    <w:p w14:paraId="424D4B2D" w14:textId="77777777" w:rsidR="002D135C" w:rsidRDefault="0048756C">
      <w:pPr>
        <w:pStyle w:val="Paragrafoelenco"/>
        <w:numPr>
          <w:ilvl w:val="0"/>
          <w:numId w:val="4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 più di 10 anni e fino a 15 anni (punti 3);</w:t>
      </w:r>
    </w:p>
    <w:p w14:paraId="2A49D7CA" w14:textId="77777777" w:rsidR="002D135C" w:rsidRDefault="002D135C">
      <w:pPr>
        <w:autoSpaceDE w:val="0"/>
        <w:spacing w:after="0"/>
        <w:textAlignment w:val="auto"/>
        <w:rPr>
          <w:kern w:val="0"/>
          <w:sz w:val="24"/>
          <w:szCs w:val="24"/>
        </w:rPr>
      </w:pPr>
    </w:p>
    <w:p w14:paraId="6DE81D12" w14:textId="77777777" w:rsidR="002D135C" w:rsidRDefault="0048756C">
      <w:pPr>
        <w:pStyle w:val="Paragrafoelenco"/>
        <w:numPr>
          <w:ilvl w:val="0"/>
          <w:numId w:val="4"/>
        </w:numPr>
        <w:autoSpaceDE w:val="0"/>
        <w:spacing w:after="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più di 15 anni (punti 4)</w:t>
      </w:r>
    </w:p>
    <w:p w14:paraId="7CB040AF" w14:textId="77777777" w:rsidR="002D135C" w:rsidRDefault="0048756C">
      <w:pPr>
        <w:pStyle w:val="Paragrafoelenco"/>
        <w:pageBreakBefore/>
        <w:numPr>
          <w:ilvl w:val="0"/>
          <w:numId w:val="1"/>
        </w:numPr>
        <w:textAlignment w:val="auto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>Riportare una dettagliata descrizione delle attività da realizzare nel locale oggetto del comodato e l’impatto positivo e potenziale che tali attività genereranno nei confronti del territorio. (max 5 punti)</w:t>
      </w:r>
    </w:p>
    <w:p w14:paraId="10AE713D" w14:textId="77777777" w:rsidR="002D135C" w:rsidRDefault="002D135C">
      <w:pPr>
        <w:pageBreakBefore/>
        <w:textAlignment w:val="auto"/>
        <w:rPr>
          <w:b/>
          <w:bCs/>
          <w:kern w:val="0"/>
          <w:sz w:val="24"/>
          <w:szCs w:val="24"/>
        </w:rPr>
      </w:pPr>
    </w:p>
    <w:p w14:paraId="0F3AE7C9" w14:textId="77777777" w:rsidR="002D135C" w:rsidRDefault="0048756C">
      <w:pPr>
        <w:pStyle w:val="Paragrafoelenco"/>
        <w:numPr>
          <w:ilvl w:val="0"/>
          <w:numId w:val="1"/>
        </w:numPr>
        <w:autoSpaceDE w:val="0"/>
        <w:spacing w:after="0"/>
        <w:textAlignment w:val="auto"/>
      </w:pPr>
      <w:r>
        <w:rPr>
          <w:b/>
          <w:bCs/>
          <w:kern w:val="0"/>
          <w:sz w:val="24"/>
          <w:szCs w:val="24"/>
        </w:rPr>
        <w:t xml:space="preserve">Riportare una descrizione che contenga l’indicazione delle </w:t>
      </w:r>
      <w:r>
        <w:rPr>
          <w:b/>
          <w:bCs/>
          <w:kern w:val="0"/>
          <w:sz w:val="24"/>
          <w:szCs w:val="24"/>
        </w:rPr>
        <w:t>modalità di coinvolgimento del territorio e dei cittadini del Comune di Cagli. (max 5 punti)</w:t>
      </w:r>
    </w:p>
    <w:p w14:paraId="61DACD74" w14:textId="77777777" w:rsidR="002D135C" w:rsidRDefault="002D135C">
      <w:pPr>
        <w:autoSpaceDE w:val="0"/>
        <w:spacing w:after="0"/>
        <w:textAlignment w:val="auto"/>
        <w:rPr>
          <w:kern w:val="0"/>
          <w:sz w:val="24"/>
          <w:szCs w:val="24"/>
        </w:rPr>
      </w:pPr>
    </w:p>
    <w:p w14:paraId="2208C744" w14:textId="77777777" w:rsidR="002D135C" w:rsidRDefault="002D135C"/>
    <w:sectPr w:rsidR="002D135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CA71" w14:textId="77777777" w:rsidR="0048756C" w:rsidRDefault="0048756C">
      <w:pPr>
        <w:spacing w:after="0"/>
      </w:pPr>
      <w:r>
        <w:separator/>
      </w:r>
    </w:p>
  </w:endnote>
  <w:endnote w:type="continuationSeparator" w:id="0">
    <w:p w14:paraId="370664F3" w14:textId="77777777" w:rsidR="0048756C" w:rsidRDefault="00487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E246" w14:textId="77777777" w:rsidR="0048756C" w:rsidRDefault="004875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6E52A6" w14:textId="77777777" w:rsidR="0048756C" w:rsidRDefault="00487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BC5"/>
    <w:multiLevelType w:val="multilevel"/>
    <w:tmpl w:val="0B96B74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160B6E"/>
    <w:multiLevelType w:val="multilevel"/>
    <w:tmpl w:val="55BEB4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5B57D4"/>
    <w:multiLevelType w:val="multilevel"/>
    <w:tmpl w:val="4E46484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771321"/>
    <w:multiLevelType w:val="multilevel"/>
    <w:tmpl w:val="34B2F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31157">
    <w:abstractNumId w:val="3"/>
  </w:num>
  <w:num w:numId="2" w16cid:durableId="1287005714">
    <w:abstractNumId w:val="1"/>
  </w:num>
  <w:num w:numId="3" w16cid:durableId="617642159">
    <w:abstractNumId w:val="2"/>
  </w:num>
  <w:num w:numId="4" w16cid:durableId="100212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135C"/>
    <w:rsid w:val="002D135C"/>
    <w:rsid w:val="004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6774"/>
  <w15:docId w15:val="{43772D8A-17D4-4C17-A0A1-6BD82086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PACI_GIOVANNI</dc:creator>
  <dc:description/>
  <cp:lastModifiedBy>PACI_GIOVANNI</cp:lastModifiedBy>
  <cp:revision>2</cp:revision>
  <dcterms:created xsi:type="dcterms:W3CDTF">2024-03-07T14:29:00Z</dcterms:created>
  <dcterms:modified xsi:type="dcterms:W3CDTF">2024-03-07T14:29:00Z</dcterms:modified>
</cp:coreProperties>
</file>